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5402" w14:textId="77777777" w:rsidR="009D39EC" w:rsidRPr="009D39EC" w:rsidRDefault="009D39EC" w:rsidP="00FD0C6A">
      <w:pPr>
        <w:spacing w:line="240" w:lineRule="auto"/>
        <w:rPr>
          <w:rFonts w:ascii="Times New Roman" w:hAnsi="Times New Roman" w:cs="Times New Roman"/>
        </w:rPr>
      </w:pPr>
      <w:proofErr w:type="spellStart"/>
      <w:r w:rsidRPr="009D39EC">
        <w:rPr>
          <w:rFonts w:ascii="Times New Roman" w:hAnsi="Times New Roman" w:cs="Times New Roman"/>
        </w:rPr>
        <w:t>Alyssiah</w:t>
      </w:r>
      <w:proofErr w:type="spellEnd"/>
      <w:r w:rsidRPr="009D39EC">
        <w:rPr>
          <w:rFonts w:ascii="Times New Roman" w:hAnsi="Times New Roman" w:cs="Times New Roman"/>
        </w:rPr>
        <w:t xml:space="preserve"> Shannon</w:t>
      </w:r>
    </w:p>
    <w:p w14:paraId="6D1E9DE6" w14:textId="77777777" w:rsidR="009D39EC" w:rsidRP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Santa Fe, NM</w:t>
      </w:r>
    </w:p>
    <w:p w14:paraId="71889E46" w14:textId="1F065EB3" w:rsidR="009D39EC" w:rsidRP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February 12, 2026</w:t>
      </w:r>
    </w:p>
    <w:p w14:paraId="212CC60A" w14:textId="77777777" w:rsid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WK Kellogg Co</w:t>
      </w:r>
    </w:p>
    <w:p w14:paraId="6B8277F4" w14:textId="77777777" w:rsidR="00FD0C6A" w:rsidRPr="009D39EC" w:rsidRDefault="00FD0C6A" w:rsidP="00FD0C6A">
      <w:pPr>
        <w:spacing w:line="240" w:lineRule="auto"/>
        <w:rPr>
          <w:rFonts w:ascii="Times New Roman" w:hAnsi="Times New Roman" w:cs="Times New Roman"/>
        </w:rPr>
      </w:pPr>
    </w:p>
    <w:p w14:paraId="0D0C3307" w14:textId="6AB49C93" w:rsidR="00FD0C6A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Jean-Baptiste </w:t>
      </w:r>
      <w:proofErr w:type="spellStart"/>
      <w:r w:rsidRPr="009D39EC">
        <w:rPr>
          <w:rFonts w:ascii="Times New Roman" w:hAnsi="Times New Roman" w:cs="Times New Roman"/>
        </w:rPr>
        <w:t>Santoul</w:t>
      </w:r>
      <w:proofErr w:type="spellEnd"/>
    </w:p>
    <w:p w14:paraId="4DB6229B" w14:textId="1D48CDCF" w:rsidR="009D39EC" w:rsidRP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 Chief Operating Officer</w:t>
      </w:r>
    </w:p>
    <w:p w14:paraId="5F5A7E41" w14:textId="77777777" w:rsidR="009D39EC" w:rsidRP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1 Kellogg Square</w:t>
      </w:r>
    </w:p>
    <w:p w14:paraId="2DAA7DAC" w14:textId="77777777" w:rsid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Battle Creek, Michigan 49017, US</w:t>
      </w:r>
    </w:p>
    <w:p w14:paraId="57E23CF1" w14:textId="77777777" w:rsidR="00FD0C6A" w:rsidRPr="009D39EC" w:rsidRDefault="00FD0C6A" w:rsidP="00FD0C6A">
      <w:pPr>
        <w:spacing w:line="240" w:lineRule="auto"/>
        <w:rPr>
          <w:rFonts w:ascii="Times New Roman" w:hAnsi="Times New Roman" w:cs="Times New Roman"/>
        </w:rPr>
      </w:pPr>
    </w:p>
    <w:p w14:paraId="2F686DF0" w14:textId="380335EE" w:rsidR="009D39EC" w:rsidRPr="009D39EC" w:rsidRDefault="009D39EC" w:rsidP="00FD0C6A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 Dear Jean-Baptiste </w:t>
      </w:r>
      <w:proofErr w:type="spellStart"/>
      <w:r w:rsidRPr="009D39EC">
        <w:rPr>
          <w:rFonts w:ascii="Times New Roman" w:hAnsi="Times New Roman" w:cs="Times New Roman"/>
        </w:rPr>
        <w:t>Santoul</w:t>
      </w:r>
      <w:proofErr w:type="spellEnd"/>
      <w:r w:rsidRPr="009D39EC">
        <w:rPr>
          <w:rFonts w:ascii="Times New Roman" w:hAnsi="Times New Roman" w:cs="Times New Roman"/>
        </w:rPr>
        <w:t>,</w:t>
      </w:r>
    </w:p>
    <w:p w14:paraId="5EAE1292" w14:textId="7679688D" w:rsidR="009D39EC" w:rsidRPr="009D39EC" w:rsidRDefault="009D39EC" w:rsidP="00812898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I am writing this email to you as I am deeply concerned about your companies’ racial views. Recently, I bought your Corn Pops cereal and was horrified by the seemly racist implications on the cereal box.</w:t>
      </w:r>
      <w:r w:rsidR="00812898">
        <w:rPr>
          <w:rFonts w:ascii="Times New Roman" w:hAnsi="Times New Roman" w:cs="Times New Roman"/>
        </w:rPr>
        <w:t xml:space="preserve"> </w:t>
      </w:r>
      <w:r w:rsidRPr="009D39EC">
        <w:rPr>
          <w:rFonts w:ascii="Times New Roman" w:hAnsi="Times New Roman" w:cs="Times New Roman"/>
        </w:rPr>
        <w:t>Out of all the characters on the cereal box, the only one that is colored is in a janitorial position. Everyone else is the obvious Corn pop color that is usually advertised on the box. I am afraid that this example will give my children and other children alike a negative view of people of color.</w:t>
      </w:r>
    </w:p>
    <w:p w14:paraId="4A8BEA8A" w14:textId="77A67942" w:rsidR="00812898" w:rsidRDefault="009D39EC" w:rsidP="00812898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Additionally, I will not be buying any more cereal from your brand. It is a shame because my children enjoy eating your cereal. If you can remove the artwork and replace it with a different one, I would be happy to invest back into your brand in the future. As it stands, I will no longer be buying Kellogg’s cereal. Thank you for your time.</w:t>
      </w:r>
      <w:r w:rsidR="00812898">
        <w:rPr>
          <w:rFonts w:ascii="Times New Roman" w:hAnsi="Times New Roman" w:cs="Times New Roman"/>
        </w:rPr>
        <w:t xml:space="preserve"> </w:t>
      </w:r>
      <w:r w:rsidRPr="009D39EC">
        <w:rPr>
          <w:rFonts w:ascii="Times New Roman" w:hAnsi="Times New Roman" w:cs="Times New Roman"/>
        </w:rPr>
        <w:t>I can be reached at 555-555-5555. My email is </w:t>
      </w:r>
      <w:hyperlink r:id="rId4" w:history="1">
        <w:r w:rsidRPr="009D39EC">
          <w:rPr>
            <w:rStyle w:val="Hyperlink"/>
            <w:rFonts w:ascii="Times New Roman" w:hAnsi="Times New Roman" w:cs="Times New Roman"/>
          </w:rPr>
          <w:t>ashannon1234@unm.edu</w:t>
        </w:r>
      </w:hyperlink>
      <w:r w:rsidRPr="009D39EC">
        <w:rPr>
          <w:rFonts w:ascii="Times New Roman" w:hAnsi="Times New Roman" w:cs="Times New Roman"/>
        </w:rPr>
        <w:t>.</w:t>
      </w:r>
    </w:p>
    <w:p w14:paraId="6C141A04" w14:textId="77777777" w:rsidR="00FD0C6A" w:rsidRDefault="009D39EC" w:rsidP="00812898">
      <w:pPr>
        <w:spacing w:line="480" w:lineRule="auto"/>
        <w:rPr>
          <w:rFonts w:ascii="Times New Roman" w:hAnsi="Times New Roman" w:cs="Times New Roman"/>
        </w:rPr>
      </w:pPr>
      <w:proofErr w:type="spellStart"/>
      <w:r w:rsidRPr="009D39EC">
        <w:rPr>
          <w:rFonts w:ascii="Times New Roman" w:hAnsi="Times New Roman" w:cs="Times New Roman"/>
        </w:rPr>
        <w:t>Alyssiah</w:t>
      </w:r>
      <w:proofErr w:type="spellEnd"/>
      <w:r w:rsidRPr="009D39EC">
        <w:rPr>
          <w:rFonts w:ascii="Times New Roman" w:hAnsi="Times New Roman" w:cs="Times New Roman"/>
        </w:rPr>
        <w:t xml:space="preserve"> Shannon,</w:t>
      </w:r>
      <w:r w:rsidR="00812898">
        <w:rPr>
          <w:rFonts w:ascii="Times New Roman" w:hAnsi="Times New Roman" w:cs="Times New Roman"/>
        </w:rPr>
        <w:t xml:space="preserve"> </w:t>
      </w:r>
    </w:p>
    <w:p w14:paraId="157EB2B0" w14:textId="6E6D243D" w:rsidR="009D39EC" w:rsidRPr="009D39EC" w:rsidRDefault="009D39EC" w:rsidP="00812898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A customer for over 10 years</w:t>
      </w:r>
    </w:p>
    <w:p w14:paraId="23E5C494" w14:textId="68F03BA3" w:rsidR="0022268C" w:rsidRDefault="009D39EC" w:rsidP="00812898">
      <w:pPr>
        <w:spacing w:line="480" w:lineRule="auto"/>
      </w:pPr>
      <w:r w:rsidRPr="009D39EC">
        <w:t> </w:t>
      </w:r>
    </w:p>
    <w:p w14:paraId="3E3DEA64" w14:textId="503C2FA5" w:rsidR="009D39EC" w:rsidRPr="009D39EC" w:rsidRDefault="001E0A23" w:rsidP="009D39EC">
      <w:r>
        <w:rPr>
          <w:noProof/>
        </w:rPr>
        <w:lastRenderedPageBreak/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2FFCA00A" wp14:editId="1D2738C6">
                <wp:simplePos x="0" y="0"/>
                <wp:positionH relativeFrom="column">
                  <wp:posOffset>-193086</wp:posOffset>
                </wp:positionH>
                <wp:positionV relativeFrom="paragraph">
                  <wp:posOffset>35866</wp:posOffset>
                </wp:positionV>
                <wp:extent cx="360" cy="360"/>
                <wp:effectExtent l="50800" t="38100" r="25400" b="50800"/>
                <wp:wrapNone/>
                <wp:docPr id="133064533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2FFCA00A" wp14:editId="1D2738C6">
                <wp:simplePos x="0" y="0"/>
                <wp:positionH relativeFrom="column">
                  <wp:posOffset>-193086</wp:posOffset>
                </wp:positionH>
                <wp:positionV relativeFrom="paragraph">
                  <wp:posOffset>35866</wp:posOffset>
                </wp:positionV>
                <wp:extent cx="360" cy="360"/>
                <wp:effectExtent l="50800" t="38100" r="25400" b="50800"/>
                <wp:wrapNone/>
                <wp:docPr id="133064533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0645338" name="Ink 3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337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458FD" wp14:editId="2FCADC33">
                <wp:simplePos x="0" y="0"/>
                <wp:positionH relativeFrom="column">
                  <wp:posOffset>-202019</wp:posOffset>
                </wp:positionH>
                <wp:positionV relativeFrom="paragraph">
                  <wp:posOffset>648586</wp:posOffset>
                </wp:positionV>
                <wp:extent cx="7198242" cy="1743533"/>
                <wp:effectExtent l="0" t="0" r="15875" b="9525"/>
                <wp:wrapNone/>
                <wp:docPr id="16361053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242" cy="174353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9FA9D" w14:textId="77777777" w:rsidR="00115A43" w:rsidRPr="009D39EC" w:rsidRDefault="00115A43" w:rsidP="00115A4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WK Kellogg Co</w:t>
                            </w:r>
                          </w:p>
                          <w:p w14:paraId="056049BB" w14:textId="77777777" w:rsidR="00115A43" w:rsidRPr="009D39EC" w:rsidRDefault="00115A43" w:rsidP="00115A4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Jean-Baptiste </w:t>
                            </w:r>
                            <w:proofErr w:type="spellStart"/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Santoul</w:t>
                            </w:r>
                            <w:proofErr w:type="spellEnd"/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59F9459A" w14:textId="77777777" w:rsidR="00115A43" w:rsidRPr="009D39EC" w:rsidRDefault="00115A43" w:rsidP="00115A4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Chief Operating Officer</w:t>
                            </w:r>
                          </w:p>
                          <w:p w14:paraId="4AF00767" w14:textId="77777777" w:rsidR="00115A43" w:rsidRPr="009D39EC" w:rsidRDefault="00115A43" w:rsidP="00115A4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Kellogg Square</w:t>
                            </w:r>
                          </w:p>
                          <w:p w14:paraId="7558C7D1" w14:textId="39768905" w:rsidR="00115A43" w:rsidRPr="009D39EC" w:rsidRDefault="00115A43" w:rsidP="00115A4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9EC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Battle Creek, Michigan 49017, US</w:t>
                            </w:r>
                            <w:r w:rsidR="00677FEF" w:rsidRPr="00F129DD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9F68F1D" w14:textId="77777777" w:rsidR="00115A43" w:rsidRPr="009D39EC" w:rsidRDefault="00115A43" w:rsidP="00115A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39EC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  <w:p w14:paraId="32C7AF33" w14:textId="77777777" w:rsidR="00115A43" w:rsidRDefault="00115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458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9pt;margin-top:51.05pt;width:566.8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" fillcolor="#4472c4 [3204]" strokeweight=".5pt">
                <v:textbox>
                  <w:txbxContent>
                    <w:p w14:paraId="6189FA9D" w14:textId="77777777" w:rsidR="00115A43" w:rsidRPr="009D39EC" w:rsidRDefault="00115A43" w:rsidP="00115A4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WK Kellogg Co</w:t>
                      </w:r>
                    </w:p>
                    <w:p w14:paraId="056049BB" w14:textId="77777777" w:rsidR="00115A43" w:rsidRPr="009D39EC" w:rsidRDefault="00115A43" w:rsidP="00115A4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Jean-Baptiste </w:t>
                      </w:r>
                      <w:proofErr w:type="spellStart"/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Santoul</w:t>
                      </w:r>
                      <w:proofErr w:type="spellEnd"/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59F9459A" w14:textId="77777777" w:rsidR="00115A43" w:rsidRPr="009D39EC" w:rsidRDefault="00115A43" w:rsidP="00115A4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Chief Operating Officer</w:t>
                      </w:r>
                    </w:p>
                    <w:p w14:paraId="4AF00767" w14:textId="77777777" w:rsidR="00115A43" w:rsidRPr="009D39EC" w:rsidRDefault="00115A43" w:rsidP="00115A4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Kellogg Square</w:t>
                      </w:r>
                    </w:p>
                    <w:p w14:paraId="7558C7D1" w14:textId="39768905" w:rsidR="00115A43" w:rsidRPr="009D39EC" w:rsidRDefault="00115A43" w:rsidP="00115A4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9EC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Battle Creek, Michigan 49017, US</w:t>
                      </w:r>
                      <w:r w:rsidR="00677FEF" w:rsidRPr="00F129DD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9F68F1D" w14:textId="77777777" w:rsidR="00115A43" w:rsidRPr="009D39EC" w:rsidRDefault="00115A43" w:rsidP="00115A4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D39EC"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  <w:p w14:paraId="32C7AF33" w14:textId="77777777" w:rsidR="00115A43" w:rsidRDefault="00115A43"/>
                  </w:txbxContent>
                </v:textbox>
              </v:shape>
            </w:pict>
          </mc:Fallback>
        </mc:AlternateContent>
      </w:r>
      <w:r w:rsidR="009D39EC" w:rsidRPr="009D39EC">
        <w:t> </w:t>
      </w:r>
      <w:r w:rsidR="00B33839">
        <w:rPr>
          <w:noProof/>
        </w:rPr>
        <w:drawing>
          <wp:inline distT="0" distB="0" distL="0" distR="0" wp14:anchorId="6EBDC6ED" wp14:editId="488FCB98">
            <wp:extent cx="1036604" cy="888752"/>
            <wp:effectExtent l="0" t="0" r="0" b="0"/>
            <wp:docPr id="54289814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98145" name="Graphic 542898145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6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BEC9B" w14:textId="1B4FC7BF" w:rsidR="0073497B" w:rsidRDefault="0073497B" w:rsidP="009D39EC"/>
    <w:p w14:paraId="2ABBF04D" w14:textId="77777777" w:rsidR="0073497B" w:rsidRDefault="0073497B" w:rsidP="009D39EC"/>
    <w:p w14:paraId="6E2BF33C" w14:textId="77777777" w:rsidR="0073497B" w:rsidRDefault="0073497B" w:rsidP="009D39EC"/>
    <w:p w14:paraId="727C4737" w14:textId="77777777" w:rsidR="0073497B" w:rsidRDefault="0073497B" w:rsidP="009D39EC"/>
    <w:p w14:paraId="47669193" w14:textId="77777777" w:rsidR="00EA4D69" w:rsidRDefault="00EA4D69" w:rsidP="009D39EC"/>
    <w:p w14:paraId="561A8E4D" w14:textId="77777777" w:rsidR="003F3853" w:rsidRDefault="009D39EC" w:rsidP="003F3853">
      <w:pPr>
        <w:spacing w:line="240" w:lineRule="auto"/>
        <w:rPr>
          <w:rFonts w:ascii="Times New Roman" w:hAnsi="Times New Roman" w:cs="Times New Roman"/>
        </w:rPr>
      </w:pPr>
      <w:proofErr w:type="spellStart"/>
      <w:r w:rsidRPr="009D39EC">
        <w:rPr>
          <w:rFonts w:ascii="Times New Roman" w:hAnsi="Times New Roman" w:cs="Times New Roman"/>
        </w:rPr>
        <w:t>Alyssiah</w:t>
      </w:r>
      <w:proofErr w:type="spellEnd"/>
      <w:r w:rsidRPr="009D39EC">
        <w:rPr>
          <w:rFonts w:ascii="Times New Roman" w:hAnsi="Times New Roman" w:cs="Times New Roman"/>
        </w:rPr>
        <w:t xml:space="preserve"> Shannon</w:t>
      </w:r>
    </w:p>
    <w:p w14:paraId="3E576228" w14:textId="67CA4734" w:rsidR="009D39EC" w:rsidRPr="009D39EC" w:rsidRDefault="009D39EC" w:rsidP="003F3853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Santa Fe, NM</w:t>
      </w:r>
    </w:p>
    <w:p w14:paraId="048E49A4" w14:textId="77777777" w:rsidR="003F3853" w:rsidRDefault="009D39EC" w:rsidP="003F3853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February 13th, 2026</w:t>
      </w:r>
    </w:p>
    <w:p w14:paraId="51FF2BE5" w14:textId="77777777" w:rsidR="003F3853" w:rsidRDefault="003F3853" w:rsidP="003F3853">
      <w:pPr>
        <w:spacing w:line="240" w:lineRule="auto"/>
        <w:rPr>
          <w:rFonts w:ascii="Times New Roman" w:hAnsi="Times New Roman" w:cs="Times New Roman"/>
        </w:rPr>
      </w:pPr>
    </w:p>
    <w:p w14:paraId="5132F599" w14:textId="3F0C32A1" w:rsidR="009D39EC" w:rsidRPr="009D39EC" w:rsidRDefault="009D39EC" w:rsidP="003F3853">
      <w:pPr>
        <w:spacing w:line="24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Dear </w:t>
      </w:r>
      <w:proofErr w:type="spellStart"/>
      <w:r w:rsidRPr="009D39EC">
        <w:rPr>
          <w:rFonts w:ascii="Times New Roman" w:hAnsi="Times New Roman" w:cs="Times New Roman"/>
        </w:rPr>
        <w:t>Alyssiah</w:t>
      </w:r>
      <w:proofErr w:type="spellEnd"/>
      <w:r w:rsidRPr="009D39EC">
        <w:rPr>
          <w:rFonts w:ascii="Times New Roman" w:hAnsi="Times New Roman" w:cs="Times New Roman"/>
        </w:rPr>
        <w:t>,</w:t>
      </w:r>
    </w:p>
    <w:p w14:paraId="1BFA6169" w14:textId="77777777" w:rsidR="003F3853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Thank you for bringing this issue to my attention. I sincerely apologize for the offensive artwork on the Corn Pops cereal box.</w:t>
      </w:r>
    </w:p>
    <w:p w14:paraId="709DF382" w14:textId="5E23BC44" w:rsidR="009D39EC" w:rsidRP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I have reached out to our marketing </w:t>
      </w:r>
      <w:r w:rsidRPr="003F3853">
        <w:rPr>
          <w:rFonts w:ascii="Times New Roman" w:hAnsi="Times New Roman" w:cs="Times New Roman"/>
        </w:rPr>
        <w:t>team,</w:t>
      </w:r>
      <w:r w:rsidRPr="009D39EC">
        <w:rPr>
          <w:rFonts w:ascii="Times New Roman" w:hAnsi="Times New Roman" w:cs="Times New Roman"/>
        </w:rPr>
        <w:t xml:space="preserve"> and they are creating a new design for the cereal box. The old artwork will be replaced with a new one in all stores that sell our cereal as soon as possible.</w:t>
      </w:r>
    </w:p>
    <w:p w14:paraId="7693BAA2" w14:textId="47D0F0C5" w:rsidR="009D39EC" w:rsidRP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We did not have any intention on creating artwork that would make a negative impact on you or anyone that may have been </w:t>
      </w:r>
      <w:r w:rsidRPr="003F3853">
        <w:rPr>
          <w:rFonts w:ascii="Times New Roman" w:hAnsi="Times New Roman" w:cs="Times New Roman"/>
        </w:rPr>
        <w:t>affected</w:t>
      </w:r>
      <w:r w:rsidRPr="009D39EC">
        <w:rPr>
          <w:rFonts w:ascii="Times New Roman" w:hAnsi="Times New Roman" w:cs="Times New Roman"/>
        </w:rPr>
        <w:t xml:space="preserve"> by the artwork. We are committed to providing inclusive products that everyone can enjoy. </w:t>
      </w:r>
    </w:p>
    <w:p w14:paraId="1C6BD529" w14:textId="77560045" w:rsidR="009D39EC" w:rsidRP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In addition, on behalf of the company and myself, we would love to send you and your family </w:t>
      </w:r>
      <w:r w:rsidRPr="003F3853">
        <w:rPr>
          <w:rFonts w:ascii="Times New Roman" w:hAnsi="Times New Roman" w:cs="Times New Roman"/>
        </w:rPr>
        <w:t>one-month</w:t>
      </w:r>
      <w:r w:rsidRPr="009D39EC">
        <w:rPr>
          <w:rFonts w:ascii="Times New Roman" w:hAnsi="Times New Roman" w:cs="Times New Roman"/>
        </w:rPr>
        <w:t xml:space="preserve"> free supply of Corn Pops cereal for the inconvenience. Thank you for being a valued </w:t>
      </w:r>
      <w:r w:rsidRPr="009D39EC">
        <w:rPr>
          <w:rFonts w:ascii="Times New Roman" w:hAnsi="Times New Roman" w:cs="Times New Roman"/>
        </w:rPr>
        <w:lastRenderedPageBreak/>
        <w:t>customer and I look forward to hearing back from you soon. For any additional questions, please reach out to me at (555) 123-5678 and my email is kelloggcoo@gmail.com.</w:t>
      </w:r>
    </w:p>
    <w:p w14:paraId="6FDD468E" w14:textId="3971CC93" w:rsidR="009D39EC" w:rsidRP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Best Wishes,</w:t>
      </w:r>
    </w:p>
    <w:p w14:paraId="16E8AC6D" w14:textId="70F6F390" w:rsidR="009D39EC" w:rsidRPr="003F3853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 xml:space="preserve">Jean-Baptiste </w:t>
      </w:r>
      <w:proofErr w:type="spellStart"/>
      <w:r w:rsidRPr="009D39EC">
        <w:rPr>
          <w:rFonts w:ascii="Times New Roman" w:hAnsi="Times New Roman" w:cs="Times New Roman"/>
        </w:rPr>
        <w:t>Santoul</w:t>
      </w:r>
      <w:proofErr w:type="spellEnd"/>
      <w:r w:rsidRPr="009D39EC">
        <w:rPr>
          <w:rFonts w:ascii="Times New Roman" w:hAnsi="Times New Roman" w:cs="Times New Roman"/>
        </w:rPr>
        <w:t> </w:t>
      </w:r>
    </w:p>
    <w:p w14:paraId="4EE0ADD2" w14:textId="28B34AE5" w:rsidR="00F129DD" w:rsidRPr="009D39EC" w:rsidRDefault="00812898" w:rsidP="00AD1626"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FECDB37" wp14:editId="7A82C626">
                <wp:simplePos x="0" y="0"/>
                <wp:positionH relativeFrom="column">
                  <wp:posOffset>-167006</wp:posOffset>
                </wp:positionH>
                <wp:positionV relativeFrom="paragraph">
                  <wp:posOffset>-92075</wp:posOffset>
                </wp:positionV>
                <wp:extent cx="735055" cy="560070"/>
                <wp:effectExtent l="38100" t="25400" r="40005" b="36830"/>
                <wp:wrapNone/>
                <wp:docPr id="195671817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35055" cy="5600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0FECDB37" wp14:editId="7A82C626">
                <wp:simplePos x="0" y="0"/>
                <wp:positionH relativeFrom="column">
                  <wp:posOffset>-167006</wp:posOffset>
                </wp:positionH>
                <wp:positionV relativeFrom="paragraph">
                  <wp:posOffset>-92075</wp:posOffset>
                </wp:positionV>
                <wp:extent cx="735055" cy="560070"/>
                <wp:effectExtent l="38100" t="25400" r="40005" b="36830"/>
                <wp:wrapNone/>
                <wp:docPr id="1956718170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718170" name="Ink 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590" cy="667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2728B815" wp14:editId="244B0A5A">
                <wp:simplePos x="0" y="0"/>
                <wp:positionH relativeFrom="column">
                  <wp:posOffset>671195</wp:posOffset>
                </wp:positionH>
                <wp:positionV relativeFrom="paragraph">
                  <wp:posOffset>-66040</wp:posOffset>
                </wp:positionV>
                <wp:extent cx="2519505" cy="534035"/>
                <wp:effectExtent l="38100" t="25400" r="33655" b="37465"/>
                <wp:wrapNone/>
                <wp:docPr id="838986096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19505" cy="5340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2728B815" wp14:editId="244B0A5A">
                <wp:simplePos x="0" y="0"/>
                <wp:positionH relativeFrom="column">
                  <wp:posOffset>671195</wp:posOffset>
                </wp:positionH>
                <wp:positionV relativeFrom="paragraph">
                  <wp:posOffset>-66040</wp:posOffset>
                </wp:positionV>
                <wp:extent cx="2519505" cy="534035"/>
                <wp:effectExtent l="38100" t="25400" r="33655" b="37465"/>
                <wp:wrapNone/>
                <wp:docPr id="838986096" name="Ink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986096" name="Ink 27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7142" cy="641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1626"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798E3CAE" wp14:editId="204DC26B">
                <wp:simplePos x="0" y="0"/>
                <wp:positionH relativeFrom="column">
                  <wp:posOffset>3190638</wp:posOffset>
                </wp:positionH>
                <wp:positionV relativeFrom="paragraph">
                  <wp:posOffset>-95361</wp:posOffset>
                </wp:positionV>
                <wp:extent cx="640080" cy="563400"/>
                <wp:effectExtent l="38100" t="38100" r="7620" b="33655"/>
                <wp:wrapNone/>
                <wp:docPr id="62540665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40080" cy="563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798E3CAE" wp14:editId="204DC26B">
                <wp:simplePos x="0" y="0"/>
                <wp:positionH relativeFrom="column">
                  <wp:posOffset>3190638</wp:posOffset>
                </wp:positionH>
                <wp:positionV relativeFrom="paragraph">
                  <wp:posOffset>-95361</wp:posOffset>
                </wp:positionV>
                <wp:extent cx="640080" cy="563400"/>
                <wp:effectExtent l="38100" t="38100" r="7620" b="33655"/>
                <wp:wrapNone/>
                <wp:docPr id="62540665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40665" name="Ink 2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720" cy="67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1626"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72E72B64" wp14:editId="10F84B7E">
                <wp:simplePos x="0" y="0"/>
                <wp:positionH relativeFrom="column">
                  <wp:posOffset>568038</wp:posOffset>
                </wp:positionH>
                <wp:positionV relativeFrom="paragraph">
                  <wp:posOffset>295239</wp:posOffset>
                </wp:positionV>
                <wp:extent cx="360" cy="360"/>
                <wp:effectExtent l="38100" t="38100" r="25400" b="38100"/>
                <wp:wrapNone/>
                <wp:docPr id="6770700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72E72B64" wp14:editId="10F84B7E">
                <wp:simplePos x="0" y="0"/>
                <wp:positionH relativeFrom="column">
                  <wp:posOffset>568038</wp:posOffset>
                </wp:positionH>
                <wp:positionV relativeFrom="paragraph">
                  <wp:posOffset>295239</wp:posOffset>
                </wp:positionV>
                <wp:extent cx="360" cy="360"/>
                <wp:effectExtent l="38100" t="38100" r="25400" b="38100"/>
                <wp:wrapNone/>
                <wp:docPr id="67707006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07006" name="Ink 9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1B5993" w14:textId="77777777" w:rsidR="00812898" w:rsidRDefault="00812898" w:rsidP="003F3853">
      <w:pPr>
        <w:spacing w:line="480" w:lineRule="auto"/>
        <w:rPr>
          <w:rFonts w:ascii="Times New Roman" w:hAnsi="Times New Roman" w:cs="Times New Roman"/>
        </w:rPr>
      </w:pPr>
    </w:p>
    <w:p w14:paraId="772B885E" w14:textId="0351A45E" w:rsidR="009D39EC" w:rsidRP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Chief Operating Officer</w:t>
      </w:r>
    </w:p>
    <w:p w14:paraId="5C1B75E2" w14:textId="77777777" w:rsidR="009D39EC" w:rsidRP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1 Kellogg Square</w:t>
      </w:r>
    </w:p>
    <w:p w14:paraId="24864322" w14:textId="77777777" w:rsidR="009D39EC" w:rsidRDefault="009D39EC" w:rsidP="003F3853">
      <w:pPr>
        <w:spacing w:line="480" w:lineRule="auto"/>
        <w:rPr>
          <w:rFonts w:ascii="Times New Roman" w:hAnsi="Times New Roman" w:cs="Times New Roman"/>
        </w:rPr>
      </w:pPr>
      <w:r w:rsidRPr="009D39EC">
        <w:rPr>
          <w:rFonts w:ascii="Times New Roman" w:hAnsi="Times New Roman" w:cs="Times New Roman"/>
        </w:rPr>
        <w:t>Battle Creek, Michigan 49017, US</w:t>
      </w:r>
    </w:p>
    <w:p w14:paraId="2BC95960" w14:textId="77777777" w:rsidR="00812898" w:rsidRPr="009D39EC" w:rsidRDefault="00812898" w:rsidP="003F3853">
      <w:pPr>
        <w:spacing w:line="480" w:lineRule="auto"/>
        <w:rPr>
          <w:rFonts w:ascii="Times New Roman" w:hAnsi="Times New Roman" w:cs="Times New Roman"/>
        </w:rPr>
      </w:pPr>
    </w:p>
    <w:p w14:paraId="3881E7AA" w14:textId="6B407DF2" w:rsidR="001F39DC" w:rsidRDefault="006F4B50" w:rsidP="003F385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10AF2" wp14:editId="0FA22210">
                <wp:simplePos x="0" y="0"/>
                <wp:positionH relativeFrom="column">
                  <wp:posOffset>691117</wp:posOffset>
                </wp:positionH>
                <wp:positionV relativeFrom="paragraph">
                  <wp:posOffset>5199321</wp:posOffset>
                </wp:positionV>
                <wp:extent cx="3997414" cy="1105786"/>
                <wp:effectExtent l="0" t="0" r="15875" b="12065"/>
                <wp:wrapNone/>
                <wp:docPr id="226871583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414" cy="1105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47FEC" w14:textId="3A985518" w:rsidR="001F39DC" w:rsidRPr="006F4B50" w:rsidRDefault="003B0516" w:rsidP="001F39D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4B50">
                              <w:rPr>
                                <w:rFonts w:ascii="Times New Roman" w:hAnsi="Times New Roman" w:cs="Times New Roman"/>
                              </w:rPr>
                              <w:t xml:space="preserve">We understand the </w:t>
                            </w:r>
                            <w:r w:rsidR="002B5167" w:rsidRPr="006F4B5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6154DD" w:rsidRPr="006F4B50">
                              <w:rPr>
                                <w:rFonts w:ascii="Times New Roman" w:hAnsi="Times New Roman" w:cs="Times New Roman"/>
                              </w:rPr>
                              <w:t>everity of the situation and we are working on removing boxes that have the old artwork off grocery store shelves.</w:t>
                            </w:r>
                            <w:r w:rsidR="002B5167" w:rsidRPr="006F4B5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970EE" w:rsidRPr="006F4B50">
                              <w:rPr>
                                <w:rFonts w:ascii="Times New Roman" w:hAnsi="Times New Roman" w:cs="Times New Roman"/>
                              </w:rPr>
                              <w:t>We apologize for</w:t>
                            </w:r>
                            <w:r w:rsidR="008A6D35" w:rsidRPr="006F4B50">
                              <w:rPr>
                                <w:rFonts w:ascii="Times New Roman" w:hAnsi="Times New Roman" w:cs="Times New Roman"/>
                              </w:rPr>
                              <w:t xml:space="preserve"> the misrepresentation and artwork that</w:t>
                            </w:r>
                            <w:r w:rsidR="007C621A" w:rsidRPr="006F4B50">
                              <w:rPr>
                                <w:rFonts w:ascii="Times New Roman" w:hAnsi="Times New Roman" w:cs="Times New Roman"/>
                              </w:rPr>
                              <w:t xml:space="preserve"> was unintentionally offensive to our growing community and support</w:t>
                            </w:r>
                            <w:r w:rsidR="00C6001A" w:rsidRPr="006F4B50">
                              <w:rPr>
                                <w:rFonts w:ascii="Times New Roman" w:hAnsi="Times New Roman" w:cs="Times New Roman"/>
                              </w:rPr>
                              <w:t xml:space="preserve"> network.</w:t>
                            </w:r>
                          </w:p>
                          <w:p w14:paraId="18D6FAFA" w14:textId="77777777" w:rsidR="006F4B50" w:rsidRDefault="006F4B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0AF2" id="Text Box 32" o:spid="_x0000_s1027" type="#_x0000_t202" style="position:absolute;margin-left:54.4pt;margin-top:409.4pt;width:314.75pt;height:8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OrIPgIAAIQEAAAOAAAAZHJzL2Uyb0RvYy54bWysVE1v2zAMvQ/YfxB0X2ynS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" fillcolor="white [3201]" strokeweight=".5pt">
                <v:textbox>
                  <w:txbxContent>
                    <w:p w14:paraId="49347FEC" w14:textId="3A985518" w:rsidR="001F39DC" w:rsidRPr="006F4B50" w:rsidRDefault="003B0516" w:rsidP="001F39D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F4B50">
                        <w:rPr>
                          <w:rFonts w:ascii="Times New Roman" w:hAnsi="Times New Roman" w:cs="Times New Roman"/>
                        </w:rPr>
                        <w:t xml:space="preserve">We understand the </w:t>
                      </w:r>
                      <w:r w:rsidR="002B5167" w:rsidRPr="006F4B50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6154DD" w:rsidRPr="006F4B50">
                        <w:rPr>
                          <w:rFonts w:ascii="Times New Roman" w:hAnsi="Times New Roman" w:cs="Times New Roman"/>
                        </w:rPr>
                        <w:t>everity of the situation and we are working on removing boxes that have the old artwork off grocery store shelves.</w:t>
                      </w:r>
                      <w:r w:rsidR="002B5167" w:rsidRPr="006F4B5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970EE" w:rsidRPr="006F4B50">
                        <w:rPr>
                          <w:rFonts w:ascii="Times New Roman" w:hAnsi="Times New Roman" w:cs="Times New Roman"/>
                        </w:rPr>
                        <w:t>We apologize for</w:t>
                      </w:r>
                      <w:r w:rsidR="008A6D35" w:rsidRPr="006F4B50">
                        <w:rPr>
                          <w:rFonts w:ascii="Times New Roman" w:hAnsi="Times New Roman" w:cs="Times New Roman"/>
                        </w:rPr>
                        <w:t xml:space="preserve"> the misrepresentation and artwork that</w:t>
                      </w:r>
                      <w:r w:rsidR="007C621A" w:rsidRPr="006F4B50">
                        <w:rPr>
                          <w:rFonts w:ascii="Times New Roman" w:hAnsi="Times New Roman" w:cs="Times New Roman"/>
                        </w:rPr>
                        <w:t xml:space="preserve"> was unintentionally offensive to our growing community and support</w:t>
                      </w:r>
                      <w:r w:rsidR="00C6001A" w:rsidRPr="006F4B50">
                        <w:rPr>
                          <w:rFonts w:ascii="Times New Roman" w:hAnsi="Times New Roman" w:cs="Times New Roman"/>
                        </w:rPr>
                        <w:t xml:space="preserve"> network.</w:t>
                      </w:r>
                    </w:p>
                    <w:p w14:paraId="18D6FAFA" w14:textId="77777777" w:rsidR="006F4B50" w:rsidRDefault="006F4B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3FC1D9" wp14:editId="7ECD5C9B">
                <wp:simplePos x="0" y="0"/>
                <wp:positionH relativeFrom="column">
                  <wp:posOffset>531628</wp:posOffset>
                </wp:positionH>
                <wp:positionV relativeFrom="paragraph">
                  <wp:posOffset>2041450</wp:posOffset>
                </wp:positionV>
                <wp:extent cx="3955312" cy="1350335"/>
                <wp:effectExtent l="0" t="0" r="7620" b="8890"/>
                <wp:wrapNone/>
                <wp:docPr id="103347479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312" cy="135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B1B96" w14:textId="036D83FE" w:rsidR="00831EA0" w:rsidRPr="006F57A2" w:rsidRDefault="006216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57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CC2A73" w:rsidRPr="006F57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6F57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incerely apologize </w:t>
                            </w:r>
                            <w:r w:rsidR="006F57A2" w:rsidRPr="006F57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how this artwork has affected the community, and we are working replacing it as soon as possible. This artwork was not intended to offend </w:t>
                            </w:r>
                            <w:r w:rsidR="006F4B50" w:rsidRPr="006F57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others,</w:t>
                            </w:r>
                            <w:r w:rsidR="002322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57A2" w:rsidRPr="006F57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and we are deeply sorry for this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C1D9" id="_x0000_s1028" type="#_x0000_t202" style="position:absolute;margin-left:41.85pt;margin-top:160.75pt;width:311.45pt;height:10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" fillcolor="white [3201]" strokeweight=".5pt">
                <v:textbox>
                  <w:txbxContent>
                    <w:p w14:paraId="6D5B1B96" w14:textId="036D83FE" w:rsidR="00831EA0" w:rsidRPr="006F57A2" w:rsidRDefault="006216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57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We </w:t>
                      </w:r>
                      <w:r w:rsidR="00CC2A73" w:rsidRPr="006F57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Pr="006F57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incerely apologize </w:t>
                      </w:r>
                      <w:r w:rsidR="006F57A2" w:rsidRPr="006F57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how this artwork has affected the community, and we are working replacing it as soon as possible. This artwork was not intended to offend </w:t>
                      </w:r>
                      <w:r w:rsidR="006F4B50" w:rsidRPr="006F57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others,</w:t>
                      </w:r>
                      <w:r w:rsidR="002322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F57A2" w:rsidRPr="006F57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and we are deeply sorry for this experience.</w:t>
                      </w:r>
                    </w:p>
                  </w:txbxContent>
                </v:textbox>
              </v:shape>
            </w:pict>
          </mc:Fallback>
        </mc:AlternateContent>
      </w:r>
      <w:r w:rsidR="00D41446">
        <w:rPr>
          <w:rFonts w:ascii="Times New Roman" w:hAnsi="Times New Roman" w:cs="Times New Roman"/>
          <w:noProof/>
        </w:rPr>
        <w:drawing>
          <wp:inline distT="0" distB="0" distL="0" distR="0" wp14:anchorId="68C0FD0D" wp14:editId="224949B6">
            <wp:extent cx="5167423" cy="3595935"/>
            <wp:effectExtent l="0" t="0" r="1905" b="0"/>
            <wp:docPr id="468229056" name="Picture 3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29056" name="Picture 31" descr="A screenshot of a social media pos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909" cy="363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AE50463" wp14:editId="510428FF">
            <wp:extent cx="5475767" cy="2528236"/>
            <wp:effectExtent l="0" t="0" r="0" b="0"/>
            <wp:docPr id="739818483" name="Picture 3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29056" name="Picture 31" descr="A screenshot of a social media pos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33" cy="256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42807" w14:textId="2968FCDC" w:rsidR="006F4B50" w:rsidRPr="003F3853" w:rsidRDefault="006F4B50" w:rsidP="003F385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Reflective </w:t>
      </w:r>
    </w:p>
    <w:sectPr w:rsidR="006F4B50" w:rsidRPr="003F3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EC"/>
    <w:rsid w:val="00115A43"/>
    <w:rsid w:val="001E0A23"/>
    <w:rsid w:val="001F39DC"/>
    <w:rsid w:val="0022268C"/>
    <w:rsid w:val="00232248"/>
    <w:rsid w:val="00267FCF"/>
    <w:rsid w:val="002B5167"/>
    <w:rsid w:val="003B0516"/>
    <w:rsid w:val="003F3853"/>
    <w:rsid w:val="0040391E"/>
    <w:rsid w:val="0051696B"/>
    <w:rsid w:val="005623AB"/>
    <w:rsid w:val="006154DD"/>
    <w:rsid w:val="00621659"/>
    <w:rsid w:val="00677FEF"/>
    <w:rsid w:val="006F4B50"/>
    <w:rsid w:val="006F57A2"/>
    <w:rsid w:val="0073497B"/>
    <w:rsid w:val="007C621A"/>
    <w:rsid w:val="00812898"/>
    <w:rsid w:val="00831EA0"/>
    <w:rsid w:val="008A6D35"/>
    <w:rsid w:val="009337F5"/>
    <w:rsid w:val="0096237D"/>
    <w:rsid w:val="009D39EC"/>
    <w:rsid w:val="00A42C50"/>
    <w:rsid w:val="00A534D7"/>
    <w:rsid w:val="00AC3C6F"/>
    <w:rsid w:val="00AD1626"/>
    <w:rsid w:val="00AD46CC"/>
    <w:rsid w:val="00B33839"/>
    <w:rsid w:val="00B41D66"/>
    <w:rsid w:val="00C6001A"/>
    <w:rsid w:val="00CC2A73"/>
    <w:rsid w:val="00D41446"/>
    <w:rsid w:val="00D970EE"/>
    <w:rsid w:val="00E50D69"/>
    <w:rsid w:val="00EA4D69"/>
    <w:rsid w:val="00EF3A9C"/>
    <w:rsid w:val="00F129DD"/>
    <w:rsid w:val="00F4008D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AE54"/>
  <w15:chartTrackingRefBased/>
  <w15:docId w15:val="{D7BDC88B-E396-1242-B581-4E4E383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ink/ink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customXml" Target="ink/ink1.xml"/><Relationship Id="rId15" Type="http://schemas.openxmlformats.org/officeDocument/2006/relationships/customXml" Target="ink/ink5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mailto:ashannon1234@unm.edu" TargetMode="External"/><Relationship Id="rId9" Type="http://schemas.openxmlformats.org/officeDocument/2006/relationships/customXml" Target="ink/ink2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1T03:39:00.107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0 1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1T03:26:18.208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2053 0 16383,'-2'17'0,"-14"22"0,-5 0 0,-6 7 0,-14 18 0,-7 7 0,5-12 0,-5 2 0,-2 2 0,-3 2 0,-2 1 0,-1 0 0,12-15 0,-2-1 0,0-1 0,0 0 0,-15 11 0,0 0 0,0-3 0,5-7 0,0-2 0,0-1 0,3-5 0,0-1 0,-1-3 0,-17 7 0,0-4 0,5-8 0,0-3 0,4-6 0,-1-3 0,1-3 0,0-2 0,3-5 0,1-1 0,-46 1 0,23-14 0,31-29 0,27-33 0,21 20 0,10-3 0,15-7 0,13-1 0,14 0 0,13 3 0,15 2 0,9 4 0,-24 17 0,4 2 0,-1 2 0,31-9 0,0 4 0,-7 5 0,-2 4 0,-8 4 0,-3 1 0,-13 5 0,-4 1 0,42-5 0,-19 6 0,-9 3 0,-8 1 0,-16 1 0,-13 2 0,-16 1 0,-9 2 0,-5 0 0,-5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1T03:26:42.027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133 1081 16383,'0'-13'0,"0"-14"0,1-17 0,4-10 0,1-5 0,4 0 0,-2 5 0,-3 4 0,-2 4 0,-3 8 0,0 2 0,0 3 0,0 1 0,0 1 0,0-1 0,-2 1 0,-3 0 0,-1 0 0,1 2 0,1 2 0,2 3 0,0 3 0,-1 1 0,1 4 0,0 0 0,0 6 0,0-1 0,-1 4 0,0-3 0,-1 2 0,-1 0 0,0 2 0,0 0 0,0 0 0,0 2 0,2 1 0,1 1 0,0 0 0,1 0 0,-2 2 0,0 0 0,0 0 0,-2 0 0,-1 0 0,-2 5 0,-4 7 0,-1 10 0,1 7 0,1 5 0,3-1 0,4-4 0,1-3 0,3-8 0,0-5 0,0-4 0,2-1 0,5 10 0,6 11 0,4 10 0,4 10 0,0 6 0,0 0 0,3-1 0,-1-5 0,-2-8 0,0-4 0,-1-7 0,-3-6 0,-1-1 0,-1-1 0,2 3 0,2-3 0,-1 1 0,0 0 0,3-2 0,3 1 0,7-3 0,2-6 0,3-5 0,-2-4 0,-2-4 0,-3 0 0,-2 0 0,-2-7 0,-3-8 0,-1-6 0,-4-6 0,-2 3 0,-4-2 0,-2-1 0,-3-2 0,-4-2 0,0-1 0,-2 1 0,0-1 0,0 2 0,0 4 0,-2 3 0,-2 6 0,0 4 0,-2 3 0,1 2 0,1 1 0,0 2 0,0 0 0,-1 0 0,0-2 0,-1 2 0,2-2 0,0 2 0,0 2 0,0 2 0,1-1 0,-2-1 0,-2-3 0,-3-5 0,-3-3 0,-3-5 0,-1 0 0,5 2 0,0 5 0,8 8 0,-1 7 0,5 6 0,2 4 0,2 1 0,4-1 0,4 0 0,7 2 0,12 0 0,18 1 0,21-2 0,15-4 0,-36-6 0,2-1 0,2-1 0,-1-1 0,0-1 0,-1 0 0,43 0 0,-20-1 0,-19-4 0,-18 0 0,-10-2 0,-10 1 0,-6 3 0,-3 2 0,-1 1 0,0 3 0,3 7 0,1 10 0,-1 4 0,-3-1 0,-3-6 0,-1-8 0,-4-5 0,-11-3 0,-13-1 0,-12-3 0,-5-4 0,5-4 0,6-1 0,7 2 0,3 2 0,4 2 0,0 0 0,-1 1 0,1 1 0,1 3 0,1 1 0,1 1 0,-2 4 0,0 5 0,-1 4 0,3 4 0,5-1 0,4 3 0,3 4 0,2 1 0,0 2 0,0 1 0,0-3 0,0 0 0,1-11 0,3-4 0,3-8 0,9-1 0,10-1 0,13 0 0,13 0 0,13-10 0,4-8 0,-1-9 0,-7-3 0,-13 2 0,-11 1 0,-11 6 0,-5 3 0,-6 4 0,-1 3 0,-5 2 0,-5 2 0,-1 5 0,-3 8 0,-2 13 0,-2 13 0,1 15 0,1 3 0,2 0 0,0-4 0,0-9 0,0-4 0,0-15 0,2-3 0,5-13 0,9-5 0,11-13 0,10-12 0,4-12 0,0-2 0,-4 0 0,-5 3 0,-3 3 0,-4 2 0,-2 5 0,-2 4 0,-4 3 0,-3 4 0,-3 1 0,-2 0 0,-2 3 0,-3 3 0,-2 7 0,-2 9 0,0 17 0,0 16 0,0 15 0,0 10 0,-3 2 0,-1-4 0,0-7 0,1-7 0,3-11 0,0-7 0,0-7 0,0-13 0,0-42 0,0-11 0,0-43 0,0 8 0,0 2 0,0 12 0,0 15 0,5 15 0,4 8 0,9 7 0,10 3 0,6 2 0,5 3 0,-1 2 0,-3 4 0,-4 2 0,-2 2 0,-2 2 0,-4 0 0,-3 0 0,-2 0 0,-2 3 0,-1 5 0,-3 5 0,-4 3 0,-3 2 0,-2-1 0,0 1 0,-1 1 0,-6 3 0,-10 2 0,-13 4 0,-12 0 0,-11 1 0,1-4 0,4-3 0,7-3 0,7-4 0,3-4 0,2-4 0,2-1 0,2-2 0,0-1 0,9-1 0,-1-2 0,8 0 0,1 0 0,14 0 0,19 0 0,24 0 0,26 0 0,15-3 0,-42 1 0,1 0 0,-2-2 0,0-2 0,43-10 0,-7-5 0,-9-9 0,-7-4 0,-15-2 0,-12-4 0,-10-2 0,-6-1 0,-4 1 0,-7 1 0,-6 3 0,-7 3 0,-3-1 0,0 4 0,0 1 0,0 0 0,0 0 0,0-1 0,-1-1 0,-1 1 0,-3 1 0,-2 3 0,0 4 0,1 6 0,0 5 0,2 3 0,-1 2 0,2 4 0,-1 3 0,1 0 0,-1 1 0,1 2 0,1 0 0,1 0 0,1 1 0,0 2 0,0 4 0,0 5 0,0 11 0,0 5 0,0 7 0,0 1 0,0-3 0,1-3 0,2-4 0,-1-3 0,2-3 0,0-1 0,1-4 0,1 1 0,-1-1 0,-1-1 0,1-1 0,-1 0 0,2 1 0,1 1 0,1 0 0,0 1 0,0 2 0,-1 1 0,-1 0 0,3 1 0,-4-9 0,3 4 0,-4-8 0,1 4 0,0-1 0,1 2 0,0-1 0,1 1 0,2 0 0,1-1 0,-4-4 0,1 2 0,-2-6 0,3 0 0,2 1 0,0-1 0,-1 0 0,-1-1 0,0-2 0,-2 0 0,1-2 0,2-8 0,3-9 0,4-8 0,-2-6 0,-2 4 0,-4 4 0,-4 2 0,0 6 0,-3 0 0,-1 2 0,0 1 0,0-3 0,0 0 0,0-1 0,0 1 0,0 1 0,0 0 0,0 1 0,0 2 0,0 8 0,0 14 0,0 15 0,0 16 0,0 8 0,0 0 0,0-2 0,0-9 0,0-6 0,1-7 0,4-6 0,1-6 0,0-4 0,-1-6 0,-1-3 0,1-1 0,1 0 0,1 0 0,0 0 0,-2 0 0,0 0 0,-2-2 0,1-2 0,1-3 0,3-2 0,1-2 0,-2-2 0,0 1 0,-1 0 0,0-1 0,-1-1 0,1-1 0,-1-4 0,1-4 0,-1-2 0,1-2 0,0 2 0,-1 4 0,0 4 0,-2 5 0,-2 3 0,1 7 0,3 9 0,5 9 0,5 12 0,2 7 0,-3 3 0,-4-2 0,-3-7 0,-4-6 0,-1-4 0,-2-2 0,0 0 0,-2 1 0,-4-1 0,-5 1 0,-4-3 0,-2 0 0,6-8 0,0-1 0,9-6 0,2 0 0,9 0 0,10 0 0,7 0 0,3-5 0,-4-1 0,-1 0 0,-11 1 0,1 5 0,-7-2 0,3-3 0,4-6 0,3-7 0,4-7 0,3-7 0,0-2 0,0 0 0,-8 5 0,-3 3 0,-5 2 0,-4 3 0,-2 0 0,-2 2 0,0 2 0,0-1 0,0 1 0,0-4 0,0-2 0,0-2 0,0-2 0,0 2 0,-1 4 0,-1 2 0,0 6 0,0 3 0,0 3 0,2 1 0,-1 3 0,-1 2 0,-2 0 0,-1 1 0,-1 2 0,-1 3 0,0 6 0,-1 5 0,0 5 0,-2 3 0,2 0 0,1-2 0,1 2 0,2-3 0,1 1 0,1 1 0,2-2 0,0 4 0,0 2 0,0 2 0,0 2 0,0 0 0,0 0 0,0-1 0,0-3 0,0-3 0,0-2 0,0-10 0,2 2 0,2-9 0,3 2 0,2-1 0,2 0 0,3 0 0,4 0 0,5-2 0,4-2 0,3-2 0,-2 0 0,-1 0 0,-2 0 0,0 0 0,-2 0 0,2-2 0,-1-2 0,-3-3 0,-1-2 0,-4-2 0,-3-2 0,-2-5 0,-2-6 0,-2-5 0,-1-3 0,-2-2 0,-1-1 0,-1 5 0,-2 4 0,0 7 0,0 7 0,0 3 0,0 6 0,-4 6 0,1 1 0,-5 7 0,2 0 0,-3 3 0,-1 3 0,5-7 0,-2 0 0,4-5 0,1 2 0,-2 0 0,2 2 0,-1-2 0,1 0 0,2-1 0,0 1 0,0-1 0,0 2 0,0-1 0,0-2 0,0-1 0,3 0 0,3-2 0,4 1 0,7-1 0,3 1 0,4-1 0,1-2 0,-1 0 0,1 0 0,-4 0 0,-1 0 0,1 0 0,-9 0 0,-1 0 0,-9 0 0</inkml:trace>
  <inkml:trace contextRef="#ctx0" brushRef="#br0" timeOffset="1700">4514 552 16383,'-20'0'0,"-16"0"0,-23 0 0,-33 0 0,34-1 0,-5-1 0,-15-4 0,-4-4 0,17 0 0,-3-1 0,-1-2 0,-6-3 0,0-1 0,-2 0 0,-3-2 0,-2 1 0,1 0 0,-2 4 0,1 0 0,0 3 0,5 2 0,0 2 0,0 2 0,1 1 0,1 2 0,-1 1 0,3 1 0,0 0 0,2 0 0,2 0 0,1 0 0,1 0 0,-30 0 0,3 0 0,11 0 0,5 0 0,12-1 0,5-1 0,-31-4 0,30-3 0,23 0 0,12 3 0,15 4 0,4 2 0</inkml:trace>
  <inkml:trace contextRef="#ctx0" brushRef="#br0" timeOffset="5652">4543 938 16383,'24'-40'0,"2"-3"0,5-15 0,3-5 0,-3-10 0,-1-5 0,-2-5 0,-7 1 0,-3 4 0,-4 5 0,-1 11 0,-5 8 0,-2 8 0,-1 9 0,0 7 0,-1 5 0,-1 16 0,3 5 0,6 26 0,13 20 0,12 19 0,8 21 0,-22-36 0,0 0 0,0 4 0,-2 1 0,1 7 0,-1 2 0,-1 4 0,-1 3 0,0 6 0,-1 1 0,-3 6 0,-3-1 0,-2-5 0,-3-2 0,-2-6 0,-2-3 0,-3 36 0,0-33 0,0-21 0,-2-21 0,-9-11 0,-20-7 0,-31-5 0,-36-9 0,37 0 0,-3-4 0,-6-7 0,0-5 0,3-4 0,2-3 0,9 1 0,4-2 0,8 3 0,6-1 0,-12-18 0,21 5 0,14 2 0,9 20 0,4 4 0</inkml:trace>
  <inkml:trace contextRef="#ctx0" brushRef="#br0" timeOffset="8853">5566 707 16383,'-14'4'0,"-7"9"0,-8 12 0,-6 8 0,2 0 0,6-3 0,7-6 0,5-3 0,5-1 0,4-3 0,4-1 0,1 0 0,1-6 0,0 2 0,0-4 0,0 3 0,2 3 0,6 1 0,7 1 0,7 1 0,8-2 0,4-4 0,-2-6 0,-3-2 0,-6-3 0,-1 0 0,-9 0 0,-2 0 0</inkml:trace>
  <inkml:trace contextRef="#ctx0" brushRef="#br0" timeOffset="9551">5629 952 16383,'0'0'0</inkml:trace>
  <inkml:trace contextRef="#ctx0" brushRef="#br0" timeOffset="11735">5676 765 16383,'0'15'0,"0"11"0,2 10 0,6 8 0,5-5 0,4-7 0,-2-12 0,-5-11 0,-5-5 0,-1-4 0,7 0 0,8 0 0,11 2 0,6 3 0,-3 2 0,-5 1 0,-7-2 0,-6-4 0,-6-1 0,-5-1 0</inkml:trace>
  <inkml:trace contextRef="#ctx0" brushRef="#br0" timeOffset="13721">5914 689 16383,'0'8'0,"0"5"0,0-3 0,0 5 0,0 2 0,0-6 0,0 4 0,0-10 0,0 1 0,0 5 0,0 10 0,0 11 0,0 9 0,0 4 0,0-2 0,0-6 0,0-7 0,0-5 0,0-3 0,0-2 0,0-1 0,0-4 0,0-4 0,0-3 0,0-6 0,4-22 0,5-9 0,7-22 0,5 4 0,-1 5 0,-2 8 0,-4 7 0,-1-1 0,-1 2 0,-1-1 0,2 1 0,-3 4 0,3 1 0,-8 11 0,1 2 0</inkml:trace>
  <inkml:trace contextRef="#ctx0" brushRef="#br0" timeOffset="15370">6119 734 16383,'1'21'0,"5"8"0,7 10 0,3 1 0,2-4 0,-6-7 0,-4-10 0,-2-4 0,-5-8 0,2-2 0,1 1 0,2 4 0,4 3 0,3 4 0,1-1 0,-2-3 0,-4-2 0,-4-4 0,0-3 0,2-1 0,3 3 0,5 3 0,3 2 0,-2-2 0,-4-4 0,-5-3 0,-4-2 0</inkml:trace>
  <inkml:trace contextRef="#ctx0" brushRef="#br0" timeOffset="17187">6350 37 16383,'0'67'0,"0"1"0,0 2 0,0-1 0,0-5 0,0 1 0,0 7 0,0 1 0,0 4 0,0 0 0,0-2 0,0-3 0,0-7 0,0-5 0,0 37 0,0-30 0,0-26 0,0-16 0,0-13 0,0-8 0</inkml:trace>
  <inkml:trace contextRef="#ctx0" brushRef="#br0" timeOffset="18837">5794 463 16383,'18'0'0,"10"0"0,17 0 0,54 0 0,-5 0 0,-27 0 0,2 0 0,-11 0 0,-3 0 0,-3 0 0,-1 0 0,32 0 0,-22 0 0,-15 0 0,-16 0 0,-5 0 0,-15 0 0,-2 0 0</inkml:trace>
  <inkml:trace contextRef="#ctx0" brushRef="#br0" timeOffset="20788">6663 884 16383,'0'26'0,"0"8"0,0 10 0,0 4 0,0-6 0,0-8 0,0-8 0,0-5 0,0-4 0,3 1 0,7-3 0,11-3 0,15-5 0,10-4 0,4-2 0,-1-1 0,-12-6 0,-7-8 0,-8-10 0,-6-5 0,-5-2 0,-6 0 0,-5 3 0,0 0 0,0 4 0,0 2 0,-2 2 0,-4 3 0,-10 1 0,-7 0 0,-8 1 0,-5 1 0,-2-2 0,0 2 0,3 2 0,6 3 0,12 5 0,6 2 0,5 2 0,-1 0 0,-4 0 0,-6 0 0,-7 0 0,-3 4 0,0 3 0,3 5 0,5 1 0,5 0 0,6-2 0,3-2 0,3-4 0,2-3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1T03:27:12.031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0 946 16383,'0'16'0,"0"3"0,0 4 0,2 4 0,7-1 0,6-1 0,7-7 0,2-7 0,1-7 0,-2-4 0,-1 0 0,-2 0 0,-2-7 0,0-5 0,1-8 0,-3-5 0,-4 1 0,-6 0 0,-4 0 0,-2 0 0,0 0 0,0 2 0,0 3 0,0 3 0,0 2 0,-1 5 0,-2-1 0,-1 5 0,-3-1 0,4 1 0,-2 1 0,7 2 0,4 0 0,5 2 0,4 0 0,6 0 0,5 0 0,10-2 0,10-10 0,7-13 0,1-14 0,-7-9 0,-9 0 0,-10 1 0,-10 5 0,-9 2 0,-5-2 0,-4-4 0,-6-4 0,-11-4 0,-10-2 0,-8 1 0,-1 1 0,-1 7 0,0 10 0,2 8 0,4 11 0,3 7 0,1 5 0,-1 2 0,0 2 0,-4-1 0,15 3 0,-2 0 0,15 3 0,0 12 0,2 21 0,2 21 0,0 21 0,5 8 0,14 8 0,-5-44 0,4-1 0,3 2 0,1-1 0,3 0 0,0 1 0,2 1 0,-1 1 0,2 1 0,1 0 0,0-2 0,1 0 0,3 2 0,2-1 0,1-3 0,1-1 0,4 0 0,2-2 0,3-2 0,3-2 0,-2-7 0,2-3 0,2-5 0,2-3 0,-2-6 0,2-3 0,0-4 0,0-3 0,1-3 0,-1-2 0,-2-5 0,-1-3 0,39-14 0,-19-11 0,-18-8 0,-15 0 0,-10 4 0,-8 7 0,-6 5 0,-3 5 0,-5 5 0,-1 5 0,-3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1T03:26:21.741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1 0 16383,'0'0'0</inkml:trace>
</inkml:ink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Alyssiah Shannon</dc:creator>
  <cp:keywords/>
  <dc:description/>
  <cp:lastModifiedBy>Alyssiah Shannon</cp:lastModifiedBy>
  <cp:revision>2</cp:revision>
  <dcterms:created xsi:type="dcterms:W3CDTF">2026-02-21T04:25:00Z</dcterms:created>
  <dcterms:modified xsi:type="dcterms:W3CDTF">2026-02-21T04:25:00Z</dcterms:modified>
</cp:coreProperties>
</file>